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14" w:rsidRPr="005B7E14" w:rsidRDefault="005B7E14" w:rsidP="005B7E1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5B7E14" w:rsidRPr="005B7E14" w:rsidRDefault="005B7E14" w:rsidP="005B7E1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D312ED" w:rsidRPr="005B7E14" w:rsidRDefault="005B7E14" w:rsidP="005B7E1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14">
        <w:rPr>
          <w:rFonts w:ascii="Times New Roman" w:eastAsia="Calibri" w:hAnsi="Times New Roman" w:cs="Times New Roman"/>
          <w:b/>
          <w:sz w:val="28"/>
          <w:szCs w:val="28"/>
        </w:rPr>
        <w:t xml:space="preserve">Библиотечный навигатор </w:t>
      </w:r>
      <w:r w:rsidR="00F91761" w:rsidRPr="005B7E14">
        <w:rPr>
          <w:rFonts w:ascii="Times New Roman" w:hAnsi="Times New Roman" w:cs="Times New Roman"/>
          <w:b/>
          <w:sz w:val="28"/>
          <w:szCs w:val="28"/>
        </w:rPr>
        <w:t>№3</w:t>
      </w:r>
    </w:p>
    <w:p w:rsidR="00F91761" w:rsidRDefault="00F91761" w:rsidP="00A442A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176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  Сергей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Аксаков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Детские годы Багрова – внука»                                     </w:t>
      </w:r>
      <w:r w:rsidRPr="00F91761">
        <w:rPr>
          <w:rFonts w:ascii="Times New Roman" w:hAnsi="Times New Roman" w:cs="Times New Roman"/>
          <w:b/>
          <w:sz w:val="28"/>
          <w:szCs w:val="28"/>
        </w:rPr>
        <w:t>10.02.19</w:t>
      </w:r>
    </w:p>
    <w:p w:rsidR="00F91761" w:rsidRDefault="00F91761" w:rsidP="00A44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1761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761" w:rsidRDefault="00F91761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А. Котик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Летаев</w:t>
      </w:r>
      <w:proofErr w:type="spellEnd"/>
    </w:p>
    <w:p w:rsidR="00F91761" w:rsidRDefault="00F91761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А. Мы ослепленные: Стихотворение</w:t>
      </w:r>
    </w:p>
    <w:p w:rsidR="00F91761" w:rsidRDefault="00F91761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Бунин И. Жизнь Арсеньева</w:t>
      </w:r>
    </w:p>
    <w:p w:rsidR="00F91761" w:rsidRDefault="00F91761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 Сборник младенчества </w:t>
      </w:r>
    </w:p>
    <w:p w:rsidR="00884F7E" w:rsidRPr="00884F7E" w:rsidRDefault="00884F7E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Поэты не рождаются напрасно: Стихотворение </w:t>
      </w:r>
    </w:p>
    <w:p w:rsidR="00884F7E" w:rsidRDefault="00884F7E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</w:t>
      </w:r>
      <w:r w:rsidR="00C14854">
        <w:rPr>
          <w:rFonts w:ascii="Times New Roman" w:hAnsi="Times New Roman" w:cs="Times New Roman"/>
          <w:sz w:val="28"/>
          <w:szCs w:val="28"/>
        </w:rPr>
        <w:t>ервый приезд в Нальчик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7E" w:rsidRDefault="00884F7E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="00C14854">
        <w:rPr>
          <w:rFonts w:ascii="Times New Roman" w:hAnsi="Times New Roman" w:cs="Times New Roman"/>
          <w:sz w:val="28"/>
          <w:szCs w:val="28"/>
        </w:rPr>
        <w:t>Мой конь</w:t>
      </w:r>
    </w:p>
    <w:p w:rsidR="00C14854" w:rsidRDefault="00884F7E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="00C14854">
        <w:rPr>
          <w:rFonts w:ascii="Times New Roman" w:hAnsi="Times New Roman" w:cs="Times New Roman"/>
          <w:sz w:val="28"/>
          <w:szCs w:val="28"/>
        </w:rPr>
        <w:t>Я хочу быть горой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F7E" w:rsidRPr="00884F7E" w:rsidRDefault="00C14854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</w:t>
      </w:r>
      <w:r w:rsidR="00884F7E">
        <w:rPr>
          <w:rFonts w:ascii="Times New Roman" w:hAnsi="Times New Roman" w:cs="Times New Roman"/>
          <w:sz w:val="28"/>
          <w:szCs w:val="28"/>
        </w:rPr>
        <w:t>Зеленая калитка</w:t>
      </w:r>
    </w:p>
    <w:p w:rsidR="00884F7E" w:rsidRDefault="00884F7E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Нальчикские улицы</w:t>
      </w:r>
    </w:p>
    <w:p w:rsidR="00F91761" w:rsidRDefault="00F91761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Набоков В. Другие берега</w:t>
      </w:r>
    </w:p>
    <w:p w:rsidR="008F5B65" w:rsidRDefault="008F5B65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Толстой Л. Детство. Отрочество. Юность</w:t>
      </w:r>
    </w:p>
    <w:p w:rsidR="00884F7E" w:rsidRDefault="008F5B65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Тысяча первый роман о детстве</w:t>
      </w:r>
    </w:p>
    <w:p w:rsidR="008F5B65" w:rsidRDefault="008F5B65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 А. Поэт: Стихотворение</w:t>
      </w:r>
    </w:p>
    <w:p w:rsidR="008F5B65" w:rsidRDefault="008F5B65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 Евгений Онегин </w:t>
      </w:r>
    </w:p>
    <w:p w:rsidR="008F5B65" w:rsidRDefault="008F5B65" w:rsidP="00A442AD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 И. Лето Господне</w:t>
      </w:r>
    </w:p>
    <w:p w:rsidR="00185036" w:rsidRDefault="00185036" w:rsidP="00A442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85036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85036" w:rsidRDefault="00185036" w:rsidP="00A442A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Детская полька</w:t>
      </w:r>
    </w:p>
    <w:p w:rsidR="00185036" w:rsidRDefault="00185036" w:rsidP="00A442A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Жаворонок</w:t>
      </w:r>
    </w:p>
    <w:p w:rsidR="00185036" w:rsidRDefault="00185036" w:rsidP="00A442A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Среди долины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ровныя</w:t>
      </w:r>
      <w:proofErr w:type="spellEnd"/>
    </w:p>
    <w:p w:rsidR="00185036" w:rsidRDefault="00185036" w:rsidP="00A442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36" w:rsidRDefault="00185036" w:rsidP="00A442A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036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5D25C4" w:rsidRDefault="005D25C4" w:rsidP="00A442A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книгу стоит прочесть и сделать одной из самых главных книг в своей жизни.</w:t>
      </w:r>
    </w:p>
    <w:p w:rsidR="005D25C4" w:rsidRDefault="005D25C4" w:rsidP="00A442A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«Главное качество книг Аксакова – душевное здоровье» - Владимир Солоухин.</w:t>
      </w:r>
    </w:p>
    <w:p w:rsidR="005D25C4" w:rsidRDefault="005D25C4" w:rsidP="00A442AD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лучшее познание человека (автобиографическая проза), не безделица, когда так нужно узнать истинное начало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Н. Гоголь.</w:t>
      </w:r>
    </w:p>
    <w:p w:rsidR="005D25C4" w:rsidRDefault="005D25C4" w:rsidP="005B7E1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Колоссальная энциклопедия детской души.</w:t>
      </w:r>
      <w:r w:rsidR="005B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дороги, длительного дыхания.</w:t>
      </w:r>
    </w:p>
    <w:p w:rsidR="00A442AD" w:rsidRPr="005D25C4" w:rsidRDefault="005D25C4" w:rsidP="005B7E1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Поразительная детская объективность,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беспредельная </w:t>
      </w:r>
      <w:r w:rsidR="005B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7E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История – это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перевороты </w:t>
      </w:r>
      <w:r w:rsidR="005B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революции, а бытие </w:t>
      </w:r>
      <w:r w:rsidR="00A442AD">
        <w:rPr>
          <w:rFonts w:ascii="Times New Roman" w:hAnsi="Times New Roman" w:cs="Times New Roman"/>
          <w:sz w:val="28"/>
          <w:szCs w:val="28"/>
        </w:rPr>
        <w:t>людей, будничное, но неизмеримо важное.</w:t>
      </w:r>
      <w:r w:rsidR="005B7E14">
        <w:rPr>
          <w:rFonts w:ascii="Times New Roman" w:hAnsi="Times New Roman" w:cs="Times New Roman"/>
          <w:sz w:val="28"/>
          <w:szCs w:val="28"/>
        </w:rPr>
        <w:t xml:space="preserve"> </w:t>
      </w:r>
      <w:r w:rsidR="00A442AD">
        <w:rPr>
          <w:rFonts w:ascii="Times New Roman" w:hAnsi="Times New Roman" w:cs="Times New Roman"/>
          <w:sz w:val="28"/>
          <w:szCs w:val="28"/>
        </w:rPr>
        <w:t xml:space="preserve">Человек в повседневности: Здесь пишется главная история. Здесь – магистральное течение» - Н. </w:t>
      </w:r>
      <w:proofErr w:type="spellStart"/>
      <w:r w:rsidR="00A442AD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="00A442A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42AD" w:rsidRPr="005D25C4" w:rsidSect="00F9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0B75"/>
    <w:multiLevelType w:val="hybridMultilevel"/>
    <w:tmpl w:val="CEC0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238AD"/>
    <w:multiLevelType w:val="hybridMultilevel"/>
    <w:tmpl w:val="6A5C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9A"/>
    <w:rsid w:val="00185036"/>
    <w:rsid w:val="005B7E14"/>
    <w:rsid w:val="005D25C4"/>
    <w:rsid w:val="00884F7E"/>
    <w:rsid w:val="008F5B65"/>
    <w:rsid w:val="00A442AD"/>
    <w:rsid w:val="00C14854"/>
    <w:rsid w:val="00D312ED"/>
    <w:rsid w:val="00D6779A"/>
    <w:rsid w:val="00F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CBBC"/>
  <w15:chartTrackingRefBased/>
  <w15:docId w15:val="{6F636DDA-11E8-418A-A8B2-57C56C7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2019-02-13T08:29:00Z</dcterms:created>
  <dcterms:modified xsi:type="dcterms:W3CDTF">2019-02-15T07:46:00Z</dcterms:modified>
</cp:coreProperties>
</file>